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3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Title"/>
      </w:pPr>
      <w:r>
        <w:rPr/>
        <w:t>АКТ</w:t>
      </w:r>
    </w:p>
    <w:p>
      <w:pPr>
        <w:pStyle w:val="BodyText"/>
        <w:spacing w:before="76"/>
        <w:ind w:left="1532"/>
        <w:jc w:val="both"/>
      </w:pPr>
      <w:r>
        <w:rPr/>
        <w:br w:type="column"/>
      </w:r>
      <w:r>
        <w:rPr/>
        <w:t>Додаток</w:t>
      </w:r>
      <w:r>
        <w:rPr>
          <w:spacing w:val="-5"/>
        </w:rPr>
        <w:t> </w:t>
      </w:r>
      <w:r>
        <w:rPr/>
        <w:t>№5</w:t>
      </w:r>
    </w:p>
    <w:p>
      <w:pPr>
        <w:pStyle w:val="BodyText"/>
        <w:ind w:left="1532" w:right="267"/>
        <w:jc w:val="both"/>
      </w:pPr>
      <w:r>
        <w:rPr/>
        <w:t>до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електропостачальника</w:t>
      </w:r>
      <w:r>
        <w:rPr>
          <w:spacing w:val="1"/>
        </w:rPr>
        <w:t> </w:t>
      </w:r>
      <w:r>
        <w:rPr/>
        <w:t>про</w:t>
      </w:r>
      <w:r>
        <w:rPr>
          <w:spacing w:val="-37"/>
        </w:rPr>
        <w:t> </w:t>
      </w:r>
      <w:r>
        <w:rPr/>
        <w:t>надання послуг з розподілу 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-2"/>
        </w:rPr>
        <w:t> </w:t>
      </w:r>
      <w:r>
        <w:rPr/>
        <w:t>№</w:t>
      </w:r>
      <w:r>
        <w:rPr>
          <w:spacing w:val="33"/>
          <w:u w:val="single"/>
        </w:rPr>
        <w:t> </w:t>
      </w:r>
      <w:r>
        <w:rPr/>
        <w:t>від</w:t>
      </w:r>
      <w:r>
        <w:rPr>
          <w:spacing w:val="38"/>
          <w:u w:val="single"/>
        </w:rPr>
        <w:t> </w:t>
      </w:r>
      <w:r>
        <w:rPr>
          <w:u w:val="single"/>
        </w:rPr>
        <w:t>.</w:t>
      </w:r>
      <w:r>
        <w:rPr>
          <w:spacing w:val="1"/>
          <w:u w:val="single"/>
        </w:rPr>
        <w:t> </w:t>
      </w:r>
      <w:r>
        <w:rPr>
          <w:u w:val="single"/>
        </w:rPr>
        <w:t>.</w:t>
      </w:r>
      <w:r>
        <w:rPr>
          <w:spacing w:val="36"/>
        </w:rPr>
        <w:t> </w:t>
      </w:r>
      <w:r>
        <w:rPr/>
        <w:t>року</w:t>
      </w:r>
    </w:p>
    <w:p>
      <w:pPr>
        <w:spacing w:after="0"/>
        <w:jc w:val="both"/>
        <w:sectPr>
          <w:type w:val="continuous"/>
          <w:pgSz w:w="11910" w:h="16840"/>
          <w:pgMar w:top="1040" w:bottom="280" w:left="1440" w:right="580"/>
          <w:cols w:num="2" w:equalWidth="0">
            <w:col w:w="5212" w:space="40"/>
            <w:col w:w="4638"/>
          </w:cols>
        </w:sectPr>
      </w:pPr>
    </w:p>
    <w:p>
      <w:pPr>
        <w:spacing w:line="275" w:lineRule="exact" w:before="0"/>
        <w:ind w:left="1868" w:right="1878" w:firstLine="0"/>
        <w:jc w:val="center"/>
        <w:rPr>
          <w:sz w:val="24"/>
        </w:rPr>
      </w:pPr>
      <w:r>
        <w:rPr/>
        <w:pict>
          <v:shape style="position:absolute;margin-left:97.491005pt;margin-top:503.359955pt;width:128.85pt;height:131.65pt;mso-position-horizontal-relative:page;mso-position-vertical-relative:page;z-index:-15788032" coordorigin="1950,10067" coordsize="2577,2633" path="m3427,12114l3414,12037,3382,11967,3333,11905,3282,11863,3227,11832,3166,11813,3100,11805,3032,11809,2966,11825,2902,11853,2838,11892,2869,11829,2891,11766,2904,11703,2907,11642,2901,11584,2885,11530,2858,11480,2821,11435,2770,11394,2712,11366,2647,11351,2575,11349,2501,11361,2429,11389,2360,11432,2293,11490,2247,11540,2205,11592,2168,11647,2136,11704,2119,11738,2104,11765,2091,11784,2081,11797,2058,11815,2033,11823,2006,11821,1977,11809,1950,11836,2226,12112,2253,12085,2220,12026,2197,11967,2184,11907,2180,11845,2188,11785,2211,11726,2247,11668,2296,11612,2342,11572,2389,11543,2437,11525,2488,11518,2537,11522,2583,11535,2626,11559,2666,11592,2696,11627,2719,11664,2735,11704,2746,11747,2749,11790,2746,11833,2736,11876,2720,11917,2697,11961,2662,12009,2618,12062,2564,12119,2610,12165,2676,12104,2739,12056,2800,12020,2859,11997,2915,11988,2980,11990,3040,12005,3095,12031,3144,12071,3183,12118,3212,12168,3230,12222,3238,12280,3234,12339,3216,12396,3184,12451,3138,12504,3092,12545,3043,12579,2990,12606,2932,12626,2874,12639,2819,12647,2766,12648,2716,12642,2705,12684,2782,12696,2856,12700,2928,12693,2997,12678,3063,12654,3126,12620,3187,12577,3244,12526,3300,12464,3346,12401,3382,12335,3407,12268,3423,12198,3427,12114xm4527,11200l4509,11183,4501,11174,4460,11215,4430,11241,4400,11260,4369,11271,4339,11274,4314,11268,4284,11251,4248,11224,4206,11184,3929,10908,3958,10887,3985,10868,3987,10867,4014,10847,4039,10827,4063,10807,4086,10788,4107,10768,4127,10749,4184,10686,4230,10623,4264,10560,4287,10496,4297,10433,4295,10357,4277,10285,4260,10252,4244,10219,4193,10159,4149,10121,4116,10102,4116,10556,4110,10612,4093,10663,4067,10711,4032,10753,4019,10765,4005,10777,3990,10791,3973,10805,3955,10819,3935,10835,3913,10851,3889,10868,3652,10631,3494,10473,3518,10437,3541,10406,3563,10379,3583,10357,3617,10326,3652,10301,3688,10280,3727,10265,3766,10256,3806,10252,3846,10255,3886,10264,3925,10279,3962,10299,3997,10323,4029,10351,4068,10398,4095,10447,4111,10500,4116,10556,4116,10102,4100,10093,4046,10075,3989,10067,3931,10068,3873,10076,3817,10093,3762,10117,3705,10150,3645,10194,3580,10250,3511,10316,3122,10705,3147,10731,3187,10691,3218,10665,3248,10646,3278,10634,3309,10631,3334,10637,3364,10654,3400,10682,3442,10721,4055,11335,4091,11373,4117,11405,4135,11432,4143,11453,4143,11488,4133,11522,4114,11555,4086,11589,4046,11629,4071,11655,4453,11274,4527,11200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46.360001pt;margin-top:441.429993pt;width:77.6pt;height:77.4pt;mso-position-horizontal-relative:page;mso-position-vertical-relative:page;z-index:-15787520" coordorigin="4927,8829" coordsize="1552,1548" path="m4955,8829l4936,8847,4927,8856,4955,8933,4982,9010,5010,9087,5037,9164,5067,9249,5082,9291,5172,9549,5226,9704,5253,9781,5280,9858,5308,9935,5335,10011,5359,10082,5375,10143,5383,10195,5383,10236,5379,10257,5367,10283,5349,10314,5325,10350,5342,10367,5351,10376,5631,10095,5519,10095,5503,10093,5489,10088,5477,10079,5463,10062,5449,10038,5435,10007,5421,9970,5401,9914,5362,9803,5343,9748,5419,9671,5315,9671,5290,9601,5265,9529,5240,9458,5191,9316,5166,9245,5141,9174,5116,9103,5713,9103,4955,8829xm5659,10015l5621,10047,5588,10071,5560,10086,5538,10093,5519,10095,5631,10095,5685,10041,5668,10024,5659,10015xm5713,9103l5116,9103,5680,9306,5315,9671,5419,9671,5754,9336,6390,9336,6435,9291,6282,9291,6236,9285,6180,9271,6115,9249,5713,9103xm6390,9336l5754,9336,5955,9409,5999,9426,6036,9443,6064,9459,6083,9475,6093,9487,6099,9502,6102,9518,6101,9536,6094,9557,6081,9581,6060,9610,6033,9641,6042,9650,6059,9667,6390,9336xm6453,9222l6419,9249,6385,9270,6352,9284,6319,9291,6282,9291,6435,9291,6478,9248,6461,9231,6453,9222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group style="position:absolute;margin-left:136.699997pt;margin-top:97.688484pt;width:399.6pt;height:225.45pt;mso-position-horizontal-relative:page;mso-position-vertical-relative:paragraph;z-index:-15787008" coordorigin="2734,1954" coordsize="7992,4509">
            <v:shape style="position:absolute;left:6007;top:1953;width:4719;height:4509" coordorigin="6007,1954" coordsize="4719,4509" path="m7484,5877l7471,5800,7440,5730,7390,5668,7340,5626,7284,5595,7224,5576,7158,5568,7090,5572,7024,5588,6959,5616,6895,5655,6926,5591,6949,5529,6961,5466,6965,5405,6958,5347,6942,5293,6915,5243,6878,5198,6827,5157,6769,5129,6704,5114,6633,5112,6559,5124,6487,5152,6417,5195,6350,5253,6304,5303,6262,5355,6225,5410,6193,5467,6176,5501,6161,5528,6149,5547,6139,5560,6115,5578,6090,5586,6063,5583,6035,5571,6007,5599,6283,5875,6311,5848,6277,5789,6254,5730,6241,5669,6237,5608,6246,5548,6268,5489,6304,5431,6353,5375,6399,5335,6446,5306,6495,5288,6545,5281,6594,5285,6640,5298,6683,5322,6723,5355,6753,5390,6776,5427,6793,5467,6803,5510,6806,5553,6803,5596,6793,5639,6778,5680,6754,5724,6720,5772,6675,5825,6621,5882,6667,5928,6733,5867,6796,5819,6857,5783,6916,5760,6972,5751,7038,5753,7098,5768,7152,5794,7201,5834,7240,5881,7269,5931,7287,5985,7295,6043,7291,6102,7273,6159,7241,6214,7195,6267,7150,6308,7100,6342,7047,6369,6990,6389,6932,6402,6876,6410,6824,6410,6774,6405,6762,6447,6839,6459,6914,6463,6985,6456,7054,6441,7120,6417,7183,6383,7244,6340,7302,6289,7357,6227,7403,6164,7439,6098,7465,6031,7480,5961,7484,5877xm8925,4379l8922,4297,8911,4217,8891,4140,8862,4067,8823,3997,8790,3951,8790,4492,8787,4571,8771,4645,8742,4716,8700,4782,8647,4844,8589,4894,8528,4932,8464,4959,8397,4973,8326,4974,8258,4965,8191,4948,8124,4921,8057,4886,7990,4842,7923,4789,7857,4727,7796,4663,7745,4598,7702,4533,7669,4468,7644,4404,7627,4340,7619,4275,7621,4205,7636,4137,7663,4072,7702,4011,7753,3952,7815,3898,7880,3856,7946,3827,8015,3812,8087,3809,8152,3818,8218,3836,8284,3863,8352,3900,8420,3945,8488,4001,8558,4066,8626,4140,8683,4213,8728,4285,8760,4355,8781,4424,8790,4492,8790,3951,8775,3931,8718,3867,8657,3812,8653,3809,8591,3765,8523,3728,8451,3700,8376,3680,8298,3670,8216,3667,8134,3674,8056,3689,7982,3713,7910,3744,7842,3784,7778,3831,7717,3886,7661,3947,7613,4010,7572,4077,7538,4146,7512,4217,7494,4291,7483,4368,7480,4446,7485,4520,7498,4592,7518,4661,7547,4728,7583,4791,7628,4852,7680,4910,7745,4968,7812,5017,7882,5056,7955,5086,8031,5107,8109,5118,8191,5121,8272,5114,8350,5099,8425,5075,8497,5042,8567,5001,8602,4974,8634,4951,8698,4892,8756,4828,8806,4762,8847,4691,8879,4618,8903,4542,8918,4462,8925,4379xm10726,2821l10700,2795,10650,2836,10596,2867,10540,2886,10481,2893,10425,2893,10355,2890,10269,2884,10169,2874,10053,2859,9946,2847,9855,2844,9781,2849,9723,2861,9681,2882,9699,2824,9708,2762,9707,2694,9696,2622,9676,2544,9645,2462,9620,2401,9602,2351,9589,2312,9583,2285,9582,2266,9585,2248,9592,2232,9603,2219,9615,2210,9633,2199,9657,2188,9720,2162,9748,2148,9768,2136,9783,2125,9796,2109,9807,2091,9814,2072,9818,2050,9818,2030,9814,2011,9806,1995,9795,1980,9755,1955,9708,1954,9656,1977,9599,2025,9567,2060,9541,2095,9520,2130,9504,2166,9494,2202,9488,2234,9486,2265,9489,2293,9497,2325,9509,2365,9526,2412,9571,2527,9590,2578,9604,2621,9614,2656,9620,2689,9623,2722,9624,2757,9622,2794,9617,2829,9610,2861,9601,2888,9590,2911,9575,2935,9552,2964,9521,2999,9482,3040,9218,2775,9177,2731,9148,2692,9131,2657,9126,2629,9133,2600,9151,2564,9182,2523,9224,2475,9198,2449,8741,2906,8767,2932,8814,2890,8856,2859,8892,2841,8921,2834,8950,2839,8984,2856,9023,2885,9067,2926,9671,3529,9712,3574,9741,3613,9758,3648,9763,3676,9756,3706,9737,3741,9706,3783,9665,3830,9691,3856,10148,3399,10122,3373,10074,3415,10032,3445,9997,3464,9968,3471,9939,3466,9905,3449,9866,3420,9821,3379,9538,3095,9569,3067,9598,3045,9626,3030,9652,3020,9684,3017,9736,3018,9810,3022,9906,3030,10023,3042,10331,3077,10400,3086,10452,3095,10726,2821xe" filled="true" fillcolor="#c0c0c0" stroked="false">
              <v:path arrowok="t"/>
              <v:fill opacity="32896f" type="solid"/>
            </v:shape>
            <v:shape style="position:absolute;left:2734;top:3492;width:6976;height:1323" coordorigin="2734,3492" coordsize="6976,1323" path="m6419,4805l2744,4805,2734,4805,2734,4815,2744,4815,6419,4815,6419,4805xm8293,4493l8284,4493,7300,4493,7290,4493,6429,4493,6419,4493,3125,4493,3116,4493,2744,4493,2734,4493,2734,4503,2734,4805,2744,4805,2744,4503,3116,4503,3125,4503,6419,4503,6419,4805,6429,4805,6429,4503,7290,4503,7290,4805,7300,4805,7300,4503,8284,4503,8284,4805,8293,4805,8293,4503,8293,4493xm8293,3492l8284,3492,8284,3502,8284,3869,8284,3879,8284,4181,7300,4181,7300,3879,8284,3879,8284,3869,7300,3869,7300,3502,8284,3502,8284,3492,7300,3492,7290,3492,7290,3502,7290,3869,7290,3879,7290,4181,6429,4181,6429,3879,7290,3879,7290,3869,6429,3869,6429,3502,7290,3502,7290,3492,6429,3492,6419,3492,6419,3502,6419,3869,6419,3879,6419,4181,3125,4181,3125,3879,6419,3879,6419,3869,3125,3869,3125,3502,6419,3502,6419,3492,3125,3492,3116,3492,3116,3502,3116,3869,3116,3879,3116,4181,2744,4181,2744,3879,3116,3879,3116,3869,2744,3869,2744,3502,3116,3502,3116,3492,2744,3492,2734,3492,2734,3502,2734,3869,2734,3879,2734,4181,2734,4191,2734,4493,2744,4493,2744,4191,3116,4191,3116,4493,3125,4493,3125,4191,6419,4191,6419,4493,6429,4493,6429,4191,7290,4191,7290,4493,7300,4493,7300,4191,8284,4191,8284,4493,8293,4493,8293,4191,8293,4181,8293,3879,8293,3869,8293,3502,8293,3492xm9700,4493l8293,4493,8293,4503,9700,4503,9700,4493xm9700,4181l8293,4181,8293,4191,9700,4191,9700,4181xm9700,3869l8293,3869,8293,3879,9700,3879,9700,3869xm9700,3492l8293,3492,8293,3502,9700,3502,9700,3492xm9710,4493l9700,4493,9700,4503,9700,4805,9710,4805,9710,4503,9710,4493xm9710,3492l9700,3492,9700,3502,9700,3869,9700,3879,9700,4181,9700,4191,9700,4493,9710,4493,9710,4191,9710,4181,9710,3879,9710,3869,9710,3502,9710,3492xe" filled="true" fillcolor="#000000" stroked="false">
              <v:path arrowok="t"/>
              <v:fill type="solid"/>
            </v:shape>
            <v:shape style="position:absolute;left:2734;top:4805;width:6976;height:636" coordorigin="2734,4805" coordsize="6976,636" path="m8293,4805l8284,4805,8284,4815,8284,5117,8284,5127,8284,5432,7300,5432,7300,5127,8284,5127,8284,5117,7300,5117,7300,4815,8284,4815,8284,4805,7300,4805,7290,4805,7290,4815,7290,5117,7290,5127,7290,5432,6429,5432,6429,5127,7290,5127,7290,5117,6429,5117,6429,4815,7290,4815,7290,4805,6429,4805,6419,4805,2744,4805,2744,4815,6419,4815,6419,5117,6419,5127,6419,5432,2744,5432,2744,5127,6419,5127,6419,5117,2744,5117,2744,4815,2734,4815,2734,5117,2734,5127,2734,5432,2734,5441,2744,5441,6419,5441,6429,5441,7290,5441,7300,5441,8284,5441,8293,5441,8293,5432,8293,5127,8293,5117,8293,4815,8293,4805xm9700,5432l8293,5432,8293,5441,9700,5441,9700,5432xm9700,5117l8293,5117,8293,5127,9700,5127,9700,5117xm9700,4805l8293,4805,8293,4815,9700,4815,9700,4805xm9710,4805l9700,4805,9700,4815,9700,5117,9700,5127,9700,5432,9700,5441,9710,5441,9710,5432,9710,5127,9710,5117,9710,4815,9710,480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приймання-передачі</w:t>
      </w:r>
      <w:r>
        <w:rPr>
          <w:spacing w:val="-3"/>
          <w:sz w:val="24"/>
        </w:rPr>
        <w:t> </w:t>
      </w:r>
      <w:r>
        <w:rPr>
          <w:sz w:val="24"/>
        </w:rPr>
        <w:t>послуг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розподілу</w:t>
      </w:r>
      <w:r>
        <w:rPr>
          <w:spacing w:val="-3"/>
          <w:sz w:val="24"/>
        </w:rPr>
        <w:t> </w:t>
      </w:r>
      <w:r>
        <w:rPr>
          <w:sz w:val="24"/>
        </w:rPr>
        <w:t>електричної</w:t>
      </w:r>
      <w:r>
        <w:rPr>
          <w:spacing w:val="-3"/>
          <w:sz w:val="24"/>
        </w:rPr>
        <w:t> </w:t>
      </w:r>
      <w:r>
        <w:rPr>
          <w:sz w:val="24"/>
        </w:rPr>
        <w:t>енергії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871"/>
        <w:gridCol w:w="3921"/>
      </w:tblGrid>
      <w:tr>
        <w:trPr>
          <w:trHeight w:val="265" w:hRule="atLeast"/>
        </w:trPr>
        <w:tc>
          <w:tcPr>
            <w:tcW w:w="4881" w:type="dxa"/>
          </w:tcPr>
          <w:p>
            <w:pPr>
              <w:pStyle w:val="TableParagraph"/>
              <w:spacing w:line="24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Кропивницький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tabs>
                <w:tab w:pos="2695" w:val="left" w:leader="none"/>
                <w:tab w:pos="3235" w:val="left" w:leader="none"/>
              </w:tabs>
              <w:spacing w:line="241" w:lineRule="exact"/>
              <w:ind w:left="204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</w:tr>
      <w:tr>
        <w:trPr>
          <w:trHeight w:val="6289" w:hRule="atLeast"/>
        </w:trPr>
        <w:tc>
          <w:tcPr>
            <w:tcW w:w="9673" w:type="dxa"/>
            <w:gridSpan w:val="3"/>
          </w:tcPr>
          <w:p>
            <w:pPr>
              <w:pStyle w:val="TableParagraph"/>
              <w:tabs>
                <w:tab w:pos="2914" w:val="left" w:leader="none"/>
                <w:tab w:pos="7245" w:val="left" w:leader="none"/>
                <w:tab w:pos="8149" w:val="left" w:leader="none"/>
                <w:tab w:pos="9523" w:val="left" w:leader="none"/>
              </w:tabs>
              <w:spacing w:before="187"/>
              <w:ind w:left="200" w:right="147" w:firstLine="568"/>
              <w:jc w:val="both"/>
              <w:rPr>
                <w:sz w:val="24"/>
              </w:rPr>
            </w:pP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електропостачальника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</w:t>
            </w:r>
            <w:r>
              <w:rPr>
                <w:sz w:val="24"/>
                <w:u w:val="single"/>
              </w:rPr>
              <w:t> 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.20</w:t>
            </w:r>
            <w:r>
              <w:rPr>
                <w:sz w:val="24"/>
                <w:u w:val="single"/>
              </w:rPr>
              <w:t>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ПрАТ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"КІРОВОГРАДОБЛЕНЕРГО"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(Оператор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системи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розподілу)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особі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підставі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сторони,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та   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(Постачальник)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особi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діє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підставі</w:t>
            </w:r>
          </w:p>
          <w:p>
            <w:pPr>
              <w:pStyle w:val="TableParagraph"/>
              <w:tabs>
                <w:tab w:pos="4002" w:val="left" w:leader="none"/>
              </w:tabs>
              <w:spacing w:before="3"/>
              <w:ind w:left="2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iншої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наступне.</w:t>
            </w:r>
          </w:p>
          <w:p>
            <w:pPr>
              <w:pStyle w:val="TableParagraph"/>
              <w:tabs>
                <w:tab w:pos="1922" w:val="left" w:leader="none"/>
                <w:tab w:pos="4954" w:val="left" w:leader="none"/>
              </w:tabs>
              <w:spacing w:before="12"/>
              <w:ind w:left="200" w:right="205" w:firstLine="56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 Оператор системи надав, а Постачальник отримав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обсязі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кВт·год: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1130" w:val="left" w:leader="none"/>
                <w:tab w:pos="3809" w:val="left" w:leader="none"/>
                <w:tab w:pos="4724" w:val="left" w:leader="none"/>
                <w:tab w:pos="5970" w:val="left" w:leader="none"/>
              </w:tabs>
              <w:spacing w:line="187" w:lineRule="exact"/>
              <w:ind w:right="2035"/>
              <w:jc w:val="right"/>
              <w:rPr>
                <w:sz w:val="16"/>
              </w:rPr>
            </w:pPr>
            <w:r>
              <w:rPr>
                <w:sz w:val="16"/>
              </w:rPr>
              <w:t>№</w:t>
              <w:tab/>
            </w:r>
            <w:r>
              <w:rPr>
                <w:position w:val="1"/>
                <w:sz w:val="16"/>
              </w:rPr>
              <w:t>Найменування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послуги</w:t>
              <w:tab/>
              <w:t>Обсяг</w:t>
              <w:tab/>
              <w:t>Тариф</w:t>
              <w:tab/>
              <w:t>Сума</w:t>
            </w:r>
          </w:p>
          <w:p>
            <w:pPr>
              <w:pStyle w:val="TableParagraph"/>
              <w:tabs>
                <w:tab w:pos="1084" w:val="left" w:leader="none"/>
                <w:tab w:pos="2290" w:val="left" w:leader="none"/>
              </w:tabs>
              <w:spacing w:line="177" w:lineRule="exact"/>
              <w:ind w:right="2099"/>
              <w:jc w:val="right"/>
              <w:rPr>
                <w:sz w:val="16"/>
              </w:rPr>
            </w:pPr>
            <w:r>
              <w:rPr>
                <w:sz w:val="16"/>
              </w:rPr>
              <w:t>кВт·год</w:t>
              <w:tab/>
              <w:t>грн</w:t>
              <w:tab/>
              <w:t>грн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  <w:tab w:pos="1686" w:val="left" w:leader="none"/>
              </w:tabs>
              <w:spacing w:line="240" w:lineRule="auto" w:before="11" w:after="0"/>
              <w:ind w:left="1685" w:right="0" w:hanging="339"/>
              <w:jc w:val="left"/>
              <w:rPr>
                <w:sz w:val="16"/>
              </w:rPr>
            </w:pPr>
            <w:r>
              <w:rPr>
                <w:sz w:val="16"/>
              </w:rPr>
              <w:t>Розподіл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електричної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енергії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напруги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  <w:tab w:pos="1686" w:val="left" w:leader="none"/>
              </w:tabs>
              <w:spacing w:line="240" w:lineRule="auto" w:before="128" w:after="0"/>
              <w:ind w:left="1685" w:right="0" w:hanging="339"/>
              <w:jc w:val="left"/>
              <w:rPr>
                <w:sz w:val="16"/>
              </w:rPr>
            </w:pPr>
            <w:r>
              <w:rPr>
                <w:sz w:val="16"/>
              </w:rPr>
              <w:t>Розподіл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електричної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енергії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клас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напруги</w:t>
            </w:r>
          </w:p>
          <w:p>
            <w:pPr>
              <w:pStyle w:val="TableParagraph"/>
              <w:spacing w:before="128"/>
              <w:ind w:right="4897"/>
              <w:jc w:val="right"/>
              <w:rPr>
                <w:sz w:val="16"/>
              </w:rPr>
            </w:pPr>
            <w:r>
              <w:rPr>
                <w:sz w:val="16"/>
              </w:rPr>
              <w:t>Разом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ПДВ</w:t>
            </w:r>
          </w:p>
          <w:p>
            <w:pPr>
              <w:pStyle w:val="TableParagraph"/>
              <w:spacing w:before="128"/>
              <w:ind w:right="4896"/>
              <w:jc w:val="right"/>
              <w:rPr>
                <w:sz w:val="16"/>
              </w:rPr>
            </w:pPr>
            <w:r>
              <w:rPr>
                <w:sz w:val="16"/>
              </w:rPr>
              <w:t>ПДВ</w:t>
            </w:r>
          </w:p>
          <w:p>
            <w:pPr>
              <w:pStyle w:val="TableParagraph"/>
              <w:spacing w:before="128"/>
              <w:ind w:right="4897"/>
              <w:jc w:val="right"/>
              <w:rPr>
                <w:sz w:val="16"/>
              </w:rPr>
            </w:pPr>
            <w:r>
              <w:rPr>
                <w:sz w:val="16"/>
              </w:rPr>
              <w:t>Всього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ПДВ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8453" w:val="left" w:leader="none"/>
              </w:tabs>
              <w:ind w:left="768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склала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ПДВ</w:t>
            </w:r>
          </w:p>
          <w:p>
            <w:pPr>
              <w:pStyle w:val="TableParagraph"/>
              <w:tabs>
                <w:tab w:pos="1094" w:val="left" w:leader="none"/>
                <w:tab w:pos="3489" w:val="left" w:leader="none"/>
              </w:tabs>
              <w:spacing w:before="1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грн.,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всього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(прописом).</w:t>
            </w:r>
          </w:p>
          <w:p>
            <w:pPr>
              <w:pStyle w:val="TableParagraph"/>
              <w:spacing w:before="14"/>
              <w:ind w:left="200" w:firstLine="568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жодних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претензій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послуг.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Цей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складений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примірниках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одному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сторін, що його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підписали.</w:t>
            </w:r>
          </w:p>
        </w:tc>
      </w:tr>
      <w:tr>
        <w:trPr>
          <w:trHeight w:val="594" w:hRule="atLeast"/>
        </w:trPr>
        <w:tc>
          <w:tcPr>
            <w:tcW w:w="4881" w:type="dxa"/>
          </w:tcPr>
          <w:p>
            <w:pPr>
              <w:pStyle w:val="TableParagraph"/>
              <w:spacing w:before="203"/>
              <w:ind w:left="999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розподілу: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before="203"/>
              <w:ind w:left="662"/>
              <w:rPr>
                <w:sz w:val="24"/>
              </w:rPr>
            </w:pPr>
            <w:r>
              <w:rPr>
                <w:sz w:val="24"/>
              </w:rPr>
              <w:t>Постачальник:</w:t>
            </w:r>
          </w:p>
        </w:tc>
      </w:tr>
      <w:tr>
        <w:trPr>
          <w:trHeight w:val="439" w:hRule="atLeast"/>
        </w:trPr>
        <w:tc>
          <w:tcPr>
            <w:tcW w:w="4881" w:type="dxa"/>
          </w:tcPr>
          <w:p>
            <w:pPr>
              <w:pStyle w:val="TableParagraph"/>
              <w:spacing w:before="104"/>
              <w:ind w:left="2118" w:right="1987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before="151"/>
              <w:ind w:left="1109"/>
              <w:rPr>
                <w:sz w:val="20"/>
              </w:rPr>
            </w:pPr>
            <w:r>
              <w:rPr>
                <w:sz w:val="20"/>
              </w:rPr>
              <w:t>Посада</w:t>
            </w:r>
          </w:p>
        </w:tc>
      </w:tr>
      <w:tr>
        <w:trPr>
          <w:trHeight w:val="643" w:hRule="atLeast"/>
        </w:trPr>
        <w:tc>
          <w:tcPr>
            <w:tcW w:w="4881" w:type="dxa"/>
          </w:tcPr>
          <w:p>
            <w:pPr>
              <w:pStyle w:val="TableParagraph"/>
              <w:spacing w:before="48"/>
              <w:ind w:left="2115" w:right="1987"/>
              <w:jc w:val="center"/>
              <w:rPr>
                <w:sz w:val="24"/>
              </w:rPr>
            </w:pPr>
            <w:r>
              <w:rPr>
                <w:sz w:val="24"/>
              </w:rPr>
              <w:t>ПІБ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before="95"/>
              <w:ind w:left="1253"/>
              <w:rPr>
                <w:sz w:val="20"/>
              </w:rPr>
            </w:pPr>
            <w:r>
              <w:rPr>
                <w:sz w:val="20"/>
              </w:rPr>
              <w:t>ПІБ</w:t>
            </w:r>
          </w:p>
        </w:tc>
      </w:tr>
      <w:tr>
        <w:trPr>
          <w:trHeight w:val="461" w:hRule="atLeast"/>
        </w:trPr>
        <w:tc>
          <w:tcPr>
            <w:tcW w:w="4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4881" w:type="dxa"/>
          </w:tcPr>
          <w:p>
            <w:pPr>
              <w:pStyle w:val="TableParagraph"/>
              <w:spacing w:line="129" w:lineRule="exact" w:before="24"/>
              <w:ind w:left="2114" w:right="1987"/>
              <w:jc w:val="center"/>
              <w:rPr>
                <w:sz w:val="13"/>
              </w:rPr>
            </w:pPr>
            <w:r>
              <w:rPr>
                <w:sz w:val="13"/>
              </w:rPr>
              <w:t>пiдпис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129" w:lineRule="exact" w:before="24"/>
              <w:ind w:left="1231"/>
              <w:rPr>
                <w:sz w:val="13"/>
              </w:rPr>
            </w:pPr>
            <w:r>
              <w:rPr>
                <w:sz w:val="13"/>
              </w:rPr>
              <w:t>пiдпис</w:t>
            </w:r>
          </w:p>
        </w:tc>
      </w:tr>
    </w:tbl>
    <w:sectPr>
      <w:type w:val="continuous"/>
      <w:pgSz w:w="11910" w:h="16840"/>
      <w:pgMar w:top="1040" w:bottom="280" w:left="1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85" w:hanging="339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79" w:hanging="33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78" w:hanging="33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7" w:hanging="33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7" w:hanging="33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6" w:hanging="33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33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5" w:hanging="33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74" w:hanging="33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jc w:val="right"/>
    </w:pPr>
    <w:rPr>
      <w:rFonts w:ascii="Times New Roman" w:hAnsi="Times New Roman" w:eastAsia="Times New Roman" w:cs="Times New Roman"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2023-06-05T04:52:16Z</dcterms:created>
  <dcterms:modified xsi:type="dcterms:W3CDTF">2023-06-05T04:52:16Z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